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8272" w14:textId="79796B08" w:rsidR="002C3DBF" w:rsidRDefault="002C3DBF" w:rsidP="002C3DBF">
      <w:pPr>
        <w:shd w:val="clear" w:color="auto" w:fill="FFC000"/>
        <w:spacing w:after="0"/>
        <w:jc w:val="center"/>
        <w:rPr>
          <w:b/>
        </w:rPr>
      </w:pPr>
      <w:r>
        <w:rPr>
          <w:b/>
        </w:rPr>
        <w:t>UPITI ZAINTERESIRANIH GOSPODARSKIH SUBJEKATA (1)</w:t>
      </w:r>
    </w:p>
    <w:p w14:paraId="560BDCDC" w14:textId="77777777" w:rsidR="002C3DBF" w:rsidRDefault="002C3DBF" w:rsidP="002C3DBF">
      <w:pPr>
        <w:spacing w:after="0"/>
        <w:jc w:val="center"/>
        <w:rPr>
          <w:b/>
        </w:rPr>
      </w:pPr>
    </w:p>
    <w:p w14:paraId="1FE9F22E" w14:textId="49BC40B9" w:rsidR="002C3DBF" w:rsidRDefault="002C3DBF" w:rsidP="002C3DBF">
      <w:pPr>
        <w:spacing w:after="0"/>
        <w:jc w:val="center"/>
        <w:rPr>
          <w:b/>
        </w:rPr>
      </w:pPr>
      <w:r>
        <w:rPr>
          <w:b/>
        </w:rPr>
        <w:t>Predmet nabave:</w:t>
      </w:r>
    </w:p>
    <w:p w14:paraId="77002106" w14:textId="77777777" w:rsidR="006345E6" w:rsidRDefault="006345E6" w:rsidP="006345E6">
      <w:pPr>
        <w:spacing w:after="0"/>
        <w:jc w:val="center"/>
        <w:rPr>
          <w:b/>
        </w:rPr>
      </w:pPr>
      <w:r>
        <w:rPr>
          <w:b/>
        </w:rPr>
        <w:t>Radovi</w:t>
      </w:r>
      <w:r w:rsidRPr="005859AD">
        <w:rPr>
          <w:b/>
        </w:rPr>
        <w:t xml:space="preserve"> na sanaciji crkve sv. </w:t>
      </w:r>
      <w:r>
        <w:rPr>
          <w:b/>
        </w:rPr>
        <w:t>Roka u Koprivničkim Bregima</w:t>
      </w:r>
    </w:p>
    <w:p w14:paraId="757AA035" w14:textId="77777777" w:rsidR="006345E6" w:rsidRDefault="006345E6" w:rsidP="00423EAB">
      <w:pPr>
        <w:spacing w:after="0"/>
        <w:rPr>
          <w:b/>
        </w:rPr>
      </w:pPr>
    </w:p>
    <w:p w14:paraId="7C610FA8" w14:textId="77777777" w:rsidR="006345E6" w:rsidRPr="00664F6A" w:rsidRDefault="006345E6" w:rsidP="006345E6">
      <w:pPr>
        <w:spacing w:after="0"/>
        <w:jc w:val="center"/>
      </w:pPr>
      <w:r w:rsidRPr="00664F6A">
        <w:rPr>
          <w:b/>
        </w:rPr>
        <w:t>Evidencijski broj nabave</w:t>
      </w:r>
      <w:r w:rsidRPr="00664F6A">
        <w:t>:</w:t>
      </w:r>
    </w:p>
    <w:p w14:paraId="32A28A5B" w14:textId="77777777" w:rsidR="006345E6" w:rsidRDefault="006345E6" w:rsidP="006345E6">
      <w:pPr>
        <w:spacing w:after="0"/>
        <w:jc w:val="center"/>
      </w:pPr>
      <w:r>
        <w:t>1</w:t>
      </w:r>
      <w:r w:rsidRPr="005859AD">
        <w:t>/202</w:t>
      </w:r>
      <w:r>
        <w:t>6</w:t>
      </w:r>
      <w:r w:rsidRPr="005859AD">
        <w:t>-JN</w:t>
      </w:r>
    </w:p>
    <w:p w14:paraId="13A5989C" w14:textId="77777777" w:rsidR="00423EAB" w:rsidRDefault="00423EAB" w:rsidP="006345E6">
      <w:pPr>
        <w:spacing w:after="0"/>
        <w:jc w:val="center"/>
      </w:pPr>
    </w:p>
    <w:p w14:paraId="68A43C80" w14:textId="77777777" w:rsidR="00423EAB" w:rsidRPr="00664F6A" w:rsidRDefault="00423EAB" w:rsidP="006345E6">
      <w:pPr>
        <w:spacing w:after="0"/>
        <w:jc w:val="center"/>
      </w:pPr>
    </w:p>
    <w:p w14:paraId="343E0841" w14:textId="77777777" w:rsidR="00D445D8" w:rsidRPr="002C3DBF" w:rsidRDefault="00D445D8" w:rsidP="002C3DBF">
      <w:pPr>
        <w:spacing w:after="0"/>
        <w:jc w:val="center"/>
      </w:pPr>
    </w:p>
    <w:p w14:paraId="70801F6E" w14:textId="4500008D" w:rsidR="00D445D8" w:rsidRDefault="00D445D8" w:rsidP="002C3DB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ZAPRIMLJENI UPIT </w:t>
      </w:r>
      <w:r w:rsidR="00FF24FB">
        <w:rPr>
          <w:b/>
          <w:bCs/>
          <w:u w:val="single"/>
        </w:rPr>
        <w:t>17.4</w:t>
      </w:r>
      <w:r>
        <w:rPr>
          <w:b/>
          <w:bCs/>
          <w:u w:val="single"/>
        </w:rPr>
        <w:t>.202</w:t>
      </w:r>
      <w:r w:rsidR="00FF24FB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. </w:t>
      </w:r>
    </w:p>
    <w:p w14:paraId="5228DB32" w14:textId="77777777" w:rsidR="00F33E50" w:rsidRDefault="00FF24FB" w:rsidP="00F33E50">
      <w:pPr>
        <w:rPr>
          <w:rFonts w:ascii="Calibri" w:hAnsi="Calibri" w:cs="Calibri"/>
          <w:b/>
          <w:bCs/>
          <w:color w:val="002060"/>
        </w:rPr>
      </w:pPr>
      <w:r w:rsidRPr="00FF24FB">
        <w:rPr>
          <w:rFonts w:ascii="Calibri" w:hAnsi="Calibri" w:cs="Calibri"/>
          <w:b/>
          <w:bCs/>
          <w:color w:val="002060"/>
        </w:rPr>
        <w:t>Ljubazno Vas molimo informaciju vezano za troškovnik – primjetili smo da se unutar troškovnika nalazi dosta ''skrivenih'' stavaka – molimo Vas informaciju da li je iste potrebno nuditi?</w:t>
      </w:r>
    </w:p>
    <w:p w14:paraId="0AD5F9EA" w14:textId="77777777" w:rsidR="00F33E50" w:rsidRDefault="00F33E50" w:rsidP="00F33E50">
      <w:pPr>
        <w:rPr>
          <w:rFonts w:ascii="Calibri" w:hAnsi="Calibri" w:cs="Calibri"/>
          <w:b/>
          <w:bCs/>
          <w:color w:val="002060"/>
        </w:rPr>
      </w:pPr>
    </w:p>
    <w:p w14:paraId="5E3FC75F" w14:textId="22C69F43" w:rsidR="00D445D8" w:rsidRDefault="007E7FE5" w:rsidP="00F33E50">
      <w:pPr>
        <w:rPr>
          <w:b/>
          <w:bCs/>
          <w:u w:val="single"/>
        </w:rPr>
      </w:pPr>
      <w:r>
        <w:rPr>
          <w:b/>
          <w:bCs/>
          <w:u w:val="single"/>
        </w:rPr>
        <w:t>ODGOVOR</w:t>
      </w:r>
      <w:r w:rsidR="00F33E5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NARUČITELJA</w:t>
      </w:r>
      <w:r w:rsidR="00F33E50">
        <w:rPr>
          <w:b/>
          <w:bCs/>
          <w:u w:val="single"/>
        </w:rPr>
        <w:t xml:space="preserve"> 20.4.2026.</w:t>
      </w:r>
      <w:r>
        <w:rPr>
          <w:b/>
          <w:bCs/>
          <w:u w:val="single"/>
        </w:rPr>
        <w:t>:</w:t>
      </w:r>
    </w:p>
    <w:p w14:paraId="1EBE57EC" w14:textId="73485324" w:rsidR="00F33E50" w:rsidRPr="00423EAB" w:rsidRDefault="00B20B91" w:rsidP="00F33E50">
      <w:pPr>
        <w:rPr>
          <w:b/>
          <w:bCs/>
        </w:rPr>
      </w:pPr>
      <w:r w:rsidRPr="00423EAB">
        <w:rPr>
          <w:b/>
          <w:bCs/>
        </w:rPr>
        <w:t>Naručitelj je omaškom ostavio navedene stavke koje nije potrebno nuditi. Skrivene stavke nisu ni na koji način predviđene u izvršenju predmeta nabave niti bile uključene u računski dio troškovnika odnosno izračun cijene ponude. Naručitelj je izvršio ispravak troškovnika te dana 20.4.2026. objavljuje izmjenu 01 troškovnika</w:t>
      </w:r>
      <w:r w:rsidR="00423EAB" w:rsidRPr="00423EAB">
        <w:rPr>
          <w:b/>
          <w:bCs/>
        </w:rPr>
        <w:t xml:space="preserve"> na istim internetskim stranicama na kojima je objavio Poziv na dostau ponuda.</w:t>
      </w:r>
    </w:p>
    <w:p w14:paraId="7F13ABD9" w14:textId="77777777" w:rsidR="007E7FE5" w:rsidRDefault="007E7FE5" w:rsidP="002C3DBF">
      <w:pPr>
        <w:rPr>
          <w:b/>
          <w:bCs/>
          <w:u w:val="single"/>
        </w:rPr>
      </w:pPr>
    </w:p>
    <w:sectPr w:rsidR="007E7F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BF"/>
    <w:rsid w:val="000D06EF"/>
    <w:rsid w:val="001066EB"/>
    <w:rsid w:val="00180623"/>
    <w:rsid w:val="002C3DBF"/>
    <w:rsid w:val="00310BEE"/>
    <w:rsid w:val="00337212"/>
    <w:rsid w:val="003E7769"/>
    <w:rsid w:val="00423EAB"/>
    <w:rsid w:val="00504753"/>
    <w:rsid w:val="006345E6"/>
    <w:rsid w:val="006B13B6"/>
    <w:rsid w:val="006F1948"/>
    <w:rsid w:val="007C50DA"/>
    <w:rsid w:val="007E7FE5"/>
    <w:rsid w:val="00846930"/>
    <w:rsid w:val="009E2237"/>
    <w:rsid w:val="00A7469A"/>
    <w:rsid w:val="00AA733E"/>
    <w:rsid w:val="00B20B91"/>
    <w:rsid w:val="00C026DE"/>
    <w:rsid w:val="00C2095F"/>
    <w:rsid w:val="00C966F8"/>
    <w:rsid w:val="00CB4E14"/>
    <w:rsid w:val="00D445D8"/>
    <w:rsid w:val="00D470E0"/>
    <w:rsid w:val="00EF4508"/>
    <w:rsid w:val="00F33E50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BA9D5"/>
  <w15:chartTrackingRefBased/>
  <w15:docId w15:val="{33FBD357-28B8-9445-89A2-2578465D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D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475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Emina Lajtman</cp:lastModifiedBy>
  <cp:revision>21</cp:revision>
  <dcterms:created xsi:type="dcterms:W3CDTF">2025-11-13T17:27:00Z</dcterms:created>
  <dcterms:modified xsi:type="dcterms:W3CDTF">2026-04-20T07:16:00Z</dcterms:modified>
</cp:coreProperties>
</file>